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sz w:val="28"/>
          <w:szCs w:val="28"/>
        </w:rPr>
        <w:t xml:space="preserve">________________ </w:t>
      </w:r>
      <w:proofErr w:type="gramStart"/>
      <w:r>
        <w:rPr>
          <w:rFonts w:ascii="Georgia" w:eastAsia="Georgia" w:hAnsi="Georgia" w:cs="Georgia"/>
          <w:sz w:val="28"/>
          <w:szCs w:val="28"/>
        </w:rPr>
        <w:t>means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of or relating to ordinary citizens and their concerns, as distinct from military or ecclesiastical matters.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________________&amp;</w:t>
      </w:r>
      <w:r>
        <w:rPr>
          <w:rFonts w:ascii="Georgia" w:eastAsia="Georgia" w:hAnsi="Georgia" w:cs="Georgia"/>
          <w:sz w:val="28"/>
          <w:szCs w:val="28"/>
        </w:rPr>
        <w:t>_________________ means an accounting entry that either increases an asset or expense amount, or decreases a liability or equity amount. And an accounting entry that either increases liability or equity amount.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 is to put oneself deliberately</w:t>
      </w:r>
      <w:r>
        <w:rPr>
          <w:rFonts w:ascii="Georgia" w:eastAsia="Georgia" w:hAnsi="Georgia" w:cs="Georgia"/>
          <w:sz w:val="28"/>
          <w:szCs w:val="28"/>
        </w:rPr>
        <w:t xml:space="preserve"> into a place or situation where one is unwelcome or uninvited.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A _____________ is a detailed proposal for doing or achieving something. 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 is a plan or drawing to show the work, functions, and look of an object before it is built or made.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</w:t>
      </w:r>
      <w:r>
        <w:rPr>
          <w:rFonts w:ascii="Georgia" w:eastAsia="Georgia" w:hAnsi="Georgia" w:cs="Georgia"/>
          <w:sz w:val="28"/>
          <w:szCs w:val="28"/>
        </w:rPr>
        <w:t>______________ is the exclusive legal right give to an originator or an assignee to print, publish, perform, film or record, to also authorize others to do the same.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 is the failure to use reasonable care, resulting in damage or injury to s</w:t>
      </w:r>
      <w:r>
        <w:rPr>
          <w:rFonts w:ascii="Georgia" w:eastAsia="Georgia" w:hAnsi="Georgia" w:cs="Georgia"/>
          <w:sz w:val="28"/>
          <w:szCs w:val="28"/>
        </w:rPr>
        <w:t xml:space="preserve">omeone else. 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________________ </w:t>
      </w:r>
      <w:proofErr w:type="gramStart"/>
      <w:r>
        <w:rPr>
          <w:rFonts w:ascii="Georgia" w:eastAsia="Georgia" w:hAnsi="Georgia" w:cs="Georgia"/>
          <w:sz w:val="28"/>
          <w:szCs w:val="28"/>
        </w:rPr>
        <w:t>the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fact or condition of being addicted to a particular substance, thing or activity.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The study of people’s efficiency in their working environment is known as __________________.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__________________ is the action of showing s</w:t>
      </w:r>
      <w:r>
        <w:rPr>
          <w:rFonts w:ascii="Georgia" w:eastAsia="Georgia" w:hAnsi="Georgia" w:cs="Georgia"/>
          <w:sz w:val="28"/>
          <w:szCs w:val="28"/>
        </w:rPr>
        <w:t>omething to be right or reasonable.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__________________ is the practice of taking someone else’s work or ideas and passing them off as their own.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Something that is not suitable or proper in the circumstance is known as _________________________.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The state o</w:t>
      </w:r>
      <w:r>
        <w:rPr>
          <w:rFonts w:ascii="Georgia" w:eastAsia="Georgia" w:hAnsi="Georgia" w:cs="Georgia"/>
          <w:sz w:val="28"/>
          <w:szCs w:val="28"/>
        </w:rPr>
        <w:t>f being free from danger or treat is known as ___________________.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 is the ability to move or be moved freely and easily.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A course or principle of action adopted or proposed by a government, party, business or individual is known as _______</w:t>
      </w:r>
      <w:r>
        <w:rPr>
          <w:rFonts w:ascii="Georgia" w:eastAsia="Georgia" w:hAnsi="Georgia" w:cs="Georgia"/>
          <w:sz w:val="28"/>
          <w:szCs w:val="28"/>
        </w:rPr>
        <w:t>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 ______________ is one of a set of explicit or understood regulations or principles governing conduct.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____________________ is known as the causing or feeling of unease or awkwardness.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________________ is a document giving permission or </w:t>
      </w:r>
      <w:r>
        <w:rPr>
          <w:rFonts w:ascii="Georgia" w:eastAsia="Georgia" w:hAnsi="Georgia" w:cs="Georgia"/>
          <w:sz w:val="28"/>
          <w:szCs w:val="28"/>
        </w:rPr>
        <w:t>authority.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 person who has a credit card or debit card is known as a 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 _______________ is a person who purchases goods and services for personal use.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 ______________ is a program with a graphical user interface for displaying HTML file</w:t>
      </w:r>
      <w:r>
        <w:rPr>
          <w:rFonts w:ascii="Georgia" w:eastAsia="Georgia" w:hAnsi="Georgia" w:cs="Georgia"/>
          <w:sz w:val="28"/>
          <w:szCs w:val="28"/>
        </w:rPr>
        <w:t xml:space="preserve">s, used to navigate in the World Wide Web. 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_____________________ is the state or fact of having a duty to deal with something or of having control over someone. 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_____________________ is the imitation of the operation of a real-</w:t>
      </w:r>
      <w:proofErr w:type="gramStart"/>
      <w:r>
        <w:rPr>
          <w:rFonts w:ascii="Georgia" w:eastAsia="Georgia" w:hAnsi="Georgia" w:cs="Georgia"/>
          <w:sz w:val="28"/>
          <w:szCs w:val="28"/>
        </w:rPr>
        <w:t>world  process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or system ov</w:t>
      </w:r>
      <w:r>
        <w:rPr>
          <w:rFonts w:ascii="Georgia" w:eastAsia="Georgia" w:hAnsi="Georgia" w:cs="Georgia"/>
          <w:sz w:val="28"/>
          <w:szCs w:val="28"/>
        </w:rPr>
        <w:t>er time.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 is a person or thing that prevents someone or something from suffering hard or injury.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The state or condition of being free from being observed or disturbed by other people is known as _________________.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______________ </w:t>
      </w: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is an activ</w:t>
      </w: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e process of becoming aware of and making choices toward a </w:t>
      </w:r>
      <w:r>
        <w:rPr>
          <w:rFonts w:ascii="Georgia" w:eastAsia="Georgia" w:hAnsi="Georgia" w:cs="Georgia"/>
          <w:color w:val="222222"/>
          <w:sz w:val="28"/>
          <w:szCs w:val="28"/>
        </w:rPr>
        <w:t>healthy</w:t>
      </w: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 xml:space="preserve"> and fulfilling life.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222222"/>
          <w:sz w:val="28"/>
          <w:szCs w:val="28"/>
          <w:highlight w:val="white"/>
        </w:rPr>
      </w:pP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____________________ is the customary code of polite behavior in society or among members of a particular profession or group.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222222"/>
          <w:sz w:val="28"/>
          <w:szCs w:val="28"/>
          <w:highlight w:val="white"/>
        </w:rPr>
      </w:pP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The system of rules that a particular cou</w:t>
      </w: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ntry or community recognizes as regulating the actions of its members and may enforce by the imposition of penalties is known as __________.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222222"/>
          <w:sz w:val="28"/>
          <w:szCs w:val="28"/>
          <w:highlight w:val="white"/>
        </w:rPr>
      </w:pP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________________ means to obtain, examine, or retrieve.</w:t>
      </w:r>
    </w:p>
    <w:p w:rsidR="00DC427D" w:rsidRDefault="00DD493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222222"/>
          <w:sz w:val="28"/>
          <w:szCs w:val="28"/>
          <w:highlight w:val="white"/>
        </w:rPr>
      </w:pPr>
      <w:r>
        <w:rPr>
          <w:rFonts w:ascii="Georgia" w:eastAsia="Georgia" w:hAnsi="Georgia" w:cs="Georgia"/>
          <w:color w:val="222222"/>
          <w:sz w:val="28"/>
          <w:szCs w:val="28"/>
          <w:highlight w:val="white"/>
        </w:rPr>
        <w:t>____________________ is the competence or knowledge in a specified area.</w:t>
      </w:r>
    </w:p>
    <w:sectPr w:rsidR="00DC42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0429"/>
    <w:multiLevelType w:val="multilevel"/>
    <w:tmpl w:val="7C2AB3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7D"/>
    <w:rsid w:val="009D7534"/>
    <w:rsid w:val="00DC427D"/>
    <w:rsid w:val="00D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FFA79-C3DF-400F-87AB-DFA5C8E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Sylvania Schools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Graeff</dc:creator>
  <cp:lastModifiedBy>Allison Graeff</cp:lastModifiedBy>
  <cp:revision>2</cp:revision>
  <dcterms:created xsi:type="dcterms:W3CDTF">2015-12-15T16:54:00Z</dcterms:created>
  <dcterms:modified xsi:type="dcterms:W3CDTF">2015-12-15T16:54:00Z</dcterms:modified>
</cp:coreProperties>
</file>